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96" w:rsidRPr="00321A96" w:rsidRDefault="00321A96" w:rsidP="00321A96">
      <w:pPr>
        <w:shd w:val="clear" w:color="auto" w:fill="FFFFFF"/>
        <w:spacing w:after="240" w:line="600" w:lineRule="atLeast"/>
        <w:textAlignment w:val="baseline"/>
        <w:outlineLvl w:val="0"/>
        <w:rPr>
          <w:rFonts w:eastAsia="Times New Roman" w:cs="Times New Roman"/>
          <w:b/>
          <w:bCs/>
          <w:color w:val="000000"/>
          <w:spacing w:val="-5"/>
          <w:kern w:val="36"/>
          <w:sz w:val="48"/>
          <w:szCs w:val="48"/>
          <w:lang w:val="kk-KZ" w:eastAsia="ru-RU"/>
        </w:rPr>
      </w:pPr>
      <w:r w:rsidRPr="00321A96">
        <w:rPr>
          <w:rFonts w:ascii="Roboto" w:eastAsia="Times New Roman" w:hAnsi="Roboto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  <w:t>Қары</w:t>
      </w:r>
      <w:proofErr w:type="gramStart"/>
      <w:r w:rsidRPr="00321A96">
        <w:rPr>
          <w:rFonts w:ascii="Roboto" w:eastAsia="Times New Roman" w:hAnsi="Roboto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  <w:t>м-</w:t>
      </w:r>
      <w:proofErr w:type="gramEnd"/>
      <w:r w:rsidRPr="00321A96">
        <w:rPr>
          <w:rFonts w:ascii="Roboto" w:eastAsia="Times New Roman" w:hAnsi="Roboto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  <w:t>қатынас түрлері</w:t>
      </w:r>
    </w:p>
    <w:p w:rsidR="00321A96" w:rsidRDefault="00321A96" w:rsidP="00321A96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rFonts w:ascii="Roboto" w:hAnsi="Roboto"/>
          <w:color w:val="131313"/>
          <w:sz w:val="27"/>
          <w:szCs w:val="27"/>
        </w:rPr>
      </w:pPr>
      <w:r>
        <w:rPr>
          <w:rFonts w:ascii="Roboto" w:hAnsi="Roboto"/>
          <w:color w:val="131313"/>
          <w:sz w:val="27"/>
          <w:szCs w:val="27"/>
        </w:rPr>
        <w:t xml:space="preserve">Қоғамда </w:t>
      </w:r>
      <w:proofErr w:type="spellStart"/>
      <w:r>
        <w:rPr>
          <w:rFonts w:ascii="Roboto" w:hAnsi="Roboto"/>
          <w:color w:val="131313"/>
          <w:sz w:val="27"/>
          <w:szCs w:val="27"/>
        </w:rPr>
        <w:t>адамдар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арасындағы ең үлкен құбылыс бұл қары</w:t>
      </w:r>
      <w:proofErr w:type="gramStart"/>
      <w:r>
        <w:rPr>
          <w:rFonts w:ascii="Roboto" w:hAnsi="Roboto"/>
          <w:color w:val="131313"/>
          <w:sz w:val="27"/>
          <w:szCs w:val="27"/>
        </w:rPr>
        <w:t>м-</w:t>
      </w:r>
      <w:proofErr w:type="gramEnd"/>
      <w:r>
        <w:rPr>
          <w:rFonts w:ascii="Roboto" w:hAnsi="Roboto"/>
          <w:color w:val="131313"/>
          <w:sz w:val="27"/>
          <w:szCs w:val="27"/>
        </w:rPr>
        <w:t xml:space="preserve">қатынас. Қарым-қатынас </w:t>
      </w:r>
      <w:proofErr w:type="spellStart"/>
      <w:r>
        <w:rPr>
          <w:rFonts w:ascii="Roboto" w:hAnsi="Roboto"/>
          <w:color w:val="131313"/>
          <w:sz w:val="27"/>
          <w:szCs w:val="27"/>
        </w:rPr>
        <w:t>болмай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</w:rPr>
        <w:t>адамдар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</w:rPr>
        <w:t>бір-бірімен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</w:rPr>
        <w:t>араласа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</w:rPr>
        <w:t>алмайды</w:t>
      </w:r>
      <w:proofErr w:type="spellEnd"/>
      <w:r>
        <w:rPr>
          <w:rFonts w:ascii="Roboto" w:hAnsi="Roboto"/>
          <w:color w:val="131313"/>
          <w:sz w:val="27"/>
          <w:szCs w:val="27"/>
        </w:rPr>
        <w:t>. Ал қары</w:t>
      </w:r>
      <w:proofErr w:type="gramStart"/>
      <w:r>
        <w:rPr>
          <w:rFonts w:ascii="Roboto" w:hAnsi="Roboto"/>
          <w:color w:val="131313"/>
          <w:sz w:val="27"/>
          <w:szCs w:val="27"/>
        </w:rPr>
        <w:t>м-</w:t>
      </w:r>
      <w:proofErr w:type="gramEnd"/>
      <w:r>
        <w:rPr>
          <w:rFonts w:ascii="Roboto" w:hAnsi="Roboto"/>
          <w:color w:val="131313"/>
          <w:sz w:val="27"/>
          <w:szCs w:val="27"/>
        </w:rPr>
        <w:t xml:space="preserve">қатынасты </w:t>
      </w:r>
      <w:proofErr w:type="spellStart"/>
      <w:r>
        <w:rPr>
          <w:rFonts w:ascii="Roboto" w:hAnsi="Roboto"/>
          <w:color w:val="131313"/>
          <w:sz w:val="27"/>
          <w:szCs w:val="27"/>
        </w:rPr>
        <w:t>орнату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үшін ең </w:t>
      </w:r>
      <w:proofErr w:type="spellStart"/>
      <w:r>
        <w:rPr>
          <w:rFonts w:ascii="Roboto" w:hAnsi="Roboto"/>
          <w:color w:val="131313"/>
          <w:sz w:val="27"/>
          <w:szCs w:val="27"/>
        </w:rPr>
        <w:t>алдымен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мәдениетті </w:t>
      </w:r>
      <w:proofErr w:type="spellStart"/>
      <w:r>
        <w:rPr>
          <w:rFonts w:ascii="Roboto" w:hAnsi="Roboto"/>
          <w:color w:val="131313"/>
          <w:sz w:val="27"/>
          <w:szCs w:val="27"/>
        </w:rPr>
        <w:t>игеру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</w:rPr>
        <w:t>керек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. Қалай </w:t>
      </w:r>
      <w:proofErr w:type="spellStart"/>
      <w:r>
        <w:rPr>
          <w:rFonts w:ascii="Roboto" w:hAnsi="Roboto"/>
          <w:color w:val="131313"/>
          <w:sz w:val="27"/>
          <w:szCs w:val="27"/>
        </w:rPr>
        <w:t>болса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</w:rPr>
        <w:t>солай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сөйлеу бұл өзара қатынасты бұзуға </w:t>
      </w:r>
      <w:proofErr w:type="spellStart"/>
      <w:r>
        <w:rPr>
          <w:rFonts w:ascii="Roboto" w:hAnsi="Roboto"/>
          <w:color w:val="131313"/>
          <w:sz w:val="27"/>
          <w:szCs w:val="27"/>
        </w:rPr>
        <w:t>алып</w:t>
      </w:r>
      <w:proofErr w:type="spellEnd"/>
      <w:r>
        <w:rPr>
          <w:rFonts w:ascii="Roboto" w:hAnsi="Roboto"/>
          <w:color w:val="13131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</w:rPr>
        <w:t>келеді</w:t>
      </w:r>
      <w:proofErr w:type="spellEnd"/>
      <w:r>
        <w:rPr>
          <w:rFonts w:ascii="Roboto" w:hAnsi="Roboto"/>
          <w:color w:val="131313"/>
          <w:sz w:val="27"/>
          <w:szCs w:val="27"/>
        </w:rPr>
        <w:t>. </w:t>
      </w:r>
    </w:p>
    <w:p w:rsidR="00321A96" w:rsidRP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Theme="minorHAnsi" w:hAnsiTheme="minorHAnsi"/>
          <w:b w:val="0"/>
          <w:bCs w:val="0"/>
          <w:color w:val="131313"/>
          <w:sz w:val="27"/>
          <w:szCs w:val="27"/>
        </w:rPr>
      </w:pPr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1. </w:t>
      </w:r>
      <w:proofErr w:type="spell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Маскiлi</w:t>
      </w:r>
      <w:proofErr w:type="spell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қарым-қатынастар–</w:t>
      </w:r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 бiр күннiң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iшiнде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бiрнеше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маска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кию</w:t>
      </w:r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.Ф</w:t>
      </w:r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ормалды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қарым-қатынас, яғни мұнда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маскiлердi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пайдаланып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сұхбаттасушылардың тұлғалық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ерекшелiгiн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түсiнiп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ескеруге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талпынамыз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(сыпайлық, қаталдық, тұйықтық).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Шынайы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сұхбаттасушыға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деген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сезiмдерiн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эмоцияларын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қары</w:t>
      </w:r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м-</w:t>
      </w:r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қатынас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барысында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көрсетпейдi. Мысалы</w:t>
      </w:r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,ж</w:t>
      </w:r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ағымпаздану,өз жұмысын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істетіп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алу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мақсатында өтірік қошеметтеуді жатқызуға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болады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. </w:t>
      </w: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Theme="minorHAnsi" w:hAnsiTheme="minorHAnsi"/>
          <w:color w:val="131313"/>
          <w:sz w:val="27"/>
          <w:szCs w:val="27"/>
          <w:bdr w:val="none" w:sz="0" w:space="0" w:color="auto" w:frame="1"/>
          <w:lang w:val="kk-KZ"/>
        </w:rPr>
      </w:pPr>
    </w:p>
    <w:p w:rsidR="00321A96" w:rsidRP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oboto" w:hAnsi="Roboto"/>
          <w:color w:val="131313"/>
          <w:sz w:val="27"/>
          <w:szCs w:val="27"/>
          <w:lang w:val="kk-KZ"/>
        </w:rPr>
      </w:pPr>
      <w:r w:rsidRPr="00321A96"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2. Формалды рөлдiк қарым-қатынас</w:t>
      </w:r>
      <w:r w:rsidRPr="00321A96">
        <w:rPr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 – мұнда сұхбаттасушының тұлғасы мен әлеуметтiк рөлi маңызды болып табылады. </w:t>
      </w: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Theme="minorHAnsi" w:hAnsiTheme="minorHAnsi"/>
          <w:color w:val="131313"/>
          <w:sz w:val="27"/>
          <w:szCs w:val="27"/>
          <w:bdr w:val="none" w:sz="0" w:space="0" w:color="auto" w:frame="1"/>
          <w:lang w:val="kk-KZ"/>
        </w:rPr>
      </w:pP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oboto" w:hAnsi="Roboto"/>
          <w:color w:val="131313"/>
          <w:sz w:val="27"/>
          <w:szCs w:val="27"/>
        </w:rPr>
      </w:pPr>
      <w:r w:rsidRPr="00321A96"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3. Iскерлiк қарым-қатынас</w:t>
      </w:r>
      <w:r w:rsidRPr="00321A96">
        <w:rPr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 xml:space="preserve"> – мұнда сұхбаттасушының iске деген тұлғалық ерекшелiгi, мiнезi, жасы, көңiл-күйi ескерiледi.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Сонымен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</w:t>
      </w:r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i</w:t>
      </w:r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рге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оның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iске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деген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қызығушылығы мәндiк маңызды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орын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алады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. </w:t>
      </w: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Theme="minorHAnsi" w:hAnsiTheme="minorHAnsi"/>
          <w:color w:val="131313"/>
          <w:sz w:val="27"/>
          <w:szCs w:val="27"/>
          <w:bdr w:val="none" w:sz="0" w:space="0" w:color="auto" w:frame="1"/>
          <w:lang w:val="kk-KZ"/>
        </w:rPr>
      </w:pPr>
    </w:p>
    <w:p w:rsidR="00321A96" w:rsidRP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oboto" w:hAnsi="Roboto"/>
          <w:color w:val="131313"/>
          <w:sz w:val="27"/>
          <w:szCs w:val="27"/>
          <w:lang w:val="kk-KZ"/>
        </w:rPr>
      </w:pPr>
      <w:r w:rsidRPr="00321A96"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4. Достардың рухани және тұлғалық қарым-қатынасы</w:t>
      </w:r>
      <w:r w:rsidRPr="00321A96">
        <w:rPr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 – мұнда кез келген тақырыпқа әңгiме қозғауға болады, тек сөз арқылы ғана емес жест, мимика арқылы бiрiн-бiрi жақсы түсiнедi.</w:t>
      </w: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Theme="minorHAnsi" w:hAnsiTheme="minorHAnsi"/>
          <w:color w:val="131313"/>
          <w:sz w:val="27"/>
          <w:szCs w:val="27"/>
          <w:bdr w:val="none" w:sz="0" w:space="0" w:color="auto" w:frame="1"/>
          <w:lang w:val="kk-KZ"/>
        </w:rPr>
      </w:pP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oboto" w:hAnsi="Roboto"/>
          <w:color w:val="131313"/>
          <w:sz w:val="27"/>
          <w:szCs w:val="27"/>
        </w:rPr>
      </w:pPr>
      <w:r w:rsidRPr="00321A96"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5. Маникулятивтiк қарым-қатынас –</w:t>
      </w:r>
      <w:r w:rsidRPr="00321A96">
        <w:rPr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 xml:space="preserve"> сұхбаттасушыдан белгiлi бiр пайда табуға бағытталған.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Ол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үш</w:t>
      </w:r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i</w:t>
      </w:r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н сұхбаттасушының тұлғалық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ерекшелiгiне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байланысты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түрлi әдiстер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пайдаланады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. </w:t>
      </w: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Theme="minorHAnsi" w:hAnsiTheme="minorHAnsi"/>
          <w:color w:val="131313"/>
          <w:sz w:val="27"/>
          <w:szCs w:val="27"/>
          <w:bdr w:val="none" w:sz="0" w:space="0" w:color="auto" w:frame="1"/>
          <w:lang w:val="kk-KZ"/>
        </w:rPr>
      </w:pP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Theme="minorHAnsi" w:hAnsiTheme="minorHAnsi"/>
          <w:color w:val="131313"/>
          <w:sz w:val="27"/>
          <w:szCs w:val="27"/>
          <w:bdr w:val="none" w:sz="0" w:space="0" w:color="auto" w:frame="1"/>
          <w:lang w:val="kk-KZ"/>
        </w:rPr>
      </w:pPr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6. </w:t>
      </w:r>
      <w:proofErr w:type="spell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Вербалды</w:t>
      </w:r>
      <w:proofErr w:type="spell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және </w:t>
      </w:r>
      <w:proofErr w:type="spell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вербалды</w:t>
      </w:r>
      <w:proofErr w:type="spell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емес</w:t>
      </w:r>
      <w:proofErr w:type="spell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қары</w:t>
      </w:r>
      <w:proofErr w:type="gram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м-</w:t>
      </w:r>
      <w:proofErr w:type="gram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қатынас.  </w:t>
      </w:r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Коммуникациялық жүйе – бұл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алынатын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және </w:t>
      </w:r>
      <w:proofErr w:type="spellStart"/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берiлетiн</w:t>
      </w:r>
      <w:proofErr w:type="spellEnd"/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ақпаратты түсiнудi қамтамасыз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ету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мақсатында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lastRenderedPageBreak/>
        <w:t>адамдар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арасындағы хабар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алмасу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. </w:t>
      </w:r>
      <w:r>
        <w:rPr>
          <w:rFonts w:ascii="Roboto" w:hAnsi="Roboto"/>
          <w:color w:val="131313"/>
          <w:sz w:val="27"/>
          <w:szCs w:val="27"/>
        </w:rPr>
        <w:br/>
      </w: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oboto" w:hAnsi="Roboto"/>
          <w:color w:val="131313"/>
          <w:sz w:val="27"/>
          <w:szCs w:val="27"/>
        </w:rPr>
      </w:pPr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Коммуникацияның </w:t>
      </w:r>
      <w:proofErr w:type="spell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негiзгi</w:t>
      </w:r>
      <w:proofErr w:type="spell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функциялары</w:t>
      </w:r>
      <w:proofErr w:type="spell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мыналар</w:t>
      </w:r>
      <w:proofErr w:type="spellEnd"/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</w:rPr>
        <w:t>: </w:t>
      </w:r>
    </w:p>
    <w:p w:rsidR="00321A96" w:rsidRDefault="00321A96" w:rsidP="00321A9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oboto" w:hAnsi="Roboto"/>
          <w:color w:val="131313"/>
          <w:sz w:val="27"/>
          <w:szCs w:val="27"/>
        </w:rPr>
      </w:pPr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1.Информативтi –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адамдар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арасындағы өзара әрекеттесудi ұйымдастыру. </w:t>
      </w:r>
      <w:r>
        <w:rPr>
          <w:rFonts w:ascii="Roboto" w:hAnsi="Roboto"/>
          <w:color w:val="131313"/>
          <w:sz w:val="27"/>
          <w:szCs w:val="27"/>
        </w:rPr>
        <w:br/>
      </w:r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2.Интерактивтi –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адамдар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арасындағы өзара әрекеттесу түрлерiн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пайдалана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тырып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сұхбаттасушының көңiл күйiне,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сенiмiне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мiне</w:t>
      </w:r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з-</w:t>
      </w:r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құлқына әсер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ету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. </w:t>
      </w:r>
      <w:r>
        <w:rPr>
          <w:rFonts w:ascii="Roboto" w:hAnsi="Roboto"/>
          <w:color w:val="131313"/>
          <w:sz w:val="27"/>
          <w:szCs w:val="27"/>
        </w:rPr>
        <w:br/>
      </w:r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3.Перциптивтi – қарым-қатынасқа түсушi серiктестердiң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бiрiн-бiрi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қабылдауы </w:t>
      </w:r>
      <w:proofErr w:type="gram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ж</w:t>
      </w:r>
      <w:proofErr w:type="gram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әне өзара түсiнушiлiктi қалыптастыру. </w:t>
      </w:r>
      <w:r>
        <w:rPr>
          <w:rFonts w:ascii="Roboto" w:hAnsi="Roboto"/>
          <w:color w:val="131313"/>
          <w:sz w:val="27"/>
          <w:szCs w:val="27"/>
        </w:rPr>
        <w:br/>
      </w:r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4.Экспрессивтi –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эмоционалды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бастан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кешiрулер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>сипатын</w:t>
      </w:r>
      <w:proofErr w:type="spellEnd"/>
      <w:r>
        <w:rPr>
          <w:rFonts w:ascii="Roboto" w:hAnsi="Roboto"/>
          <w:color w:val="131313"/>
          <w:sz w:val="27"/>
          <w:szCs w:val="27"/>
          <w:bdr w:val="none" w:sz="0" w:space="0" w:color="auto" w:frame="1"/>
        </w:rPr>
        <w:t xml:space="preserve"> өзгерту.</w:t>
      </w:r>
    </w:p>
    <w:p w:rsidR="00EA04A1" w:rsidRDefault="00EA04A1"/>
    <w:sectPr w:rsidR="00EA04A1" w:rsidSect="00EA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1A96"/>
    <w:rsid w:val="00321A96"/>
    <w:rsid w:val="00EA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1"/>
  </w:style>
  <w:style w:type="paragraph" w:styleId="1">
    <w:name w:val="heading 1"/>
    <w:basedOn w:val="a"/>
    <w:link w:val="10"/>
    <w:uiPriority w:val="9"/>
    <w:qFormat/>
    <w:rsid w:val="00321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A9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1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2024-11-25T09:38:00Z</dcterms:created>
  <dcterms:modified xsi:type="dcterms:W3CDTF">2024-11-25T09:40:00Z</dcterms:modified>
</cp:coreProperties>
</file>